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459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"/>
        <w:gridCol w:w="905"/>
        <w:gridCol w:w="765"/>
        <w:gridCol w:w="281"/>
        <w:gridCol w:w="1136"/>
        <w:gridCol w:w="1418"/>
        <w:gridCol w:w="425"/>
        <w:gridCol w:w="142"/>
        <w:gridCol w:w="850"/>
        <w:gridCol w:w="851"/>
        <w:gridCol w:w="567"/>
        <w:gridCol w:w="708"/>
        <w:gridCol w:w="1418"/>
        <w:gridCol w:w="1276"/>
        <w:gridCol w:w="1134"/>
        <w:gridCol w:w="1275"/>
        <w:gridCol w:w="1276"/>
      </w:tblGrid>
      <w:tr w:rsidR="007A6544" w:rsidRPr="004216C1" w14:paraId="6180CD5C" w14:textId="77777777" w:rsidTr="00C8478D">
        <w:trPr>
          <w:trHeight w:val="1267"/>
        </w:trPr>
        <w:tc>
          <w:tcPr>
            <w:tcW w:w="1702" w:type="dxa"/>
            <w:gridSpan w:val="3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52724609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 xml:space="preserve">Contract title: </w:t>
            </w:r>
          </w:p>
        </w:tc>
        <w:tc>
          <w:tcPr>
            <w:tcW w:w="3260" w:type="dxa"/>
            <w:gridSpan w:val="4"/>
            <w:vAlign w:val="center"/>
          </w:tcPr>
          <w:p w14:paraId="04F59FD7" w14:textId="1EF6B616" w:rsidR="007A6544" w:rsidRPr="00B91D36" w:rsidRDefault="00190247" w:rsidP="003738CA">
            <w:pPr>
              <w:spacing w:after="120"/>
              <w:ind w:left="0"/>
              <w:jc w:val="left"/>
              <w:rPr>
                <w:rFonts w:ascii="Times New Roman" w:eastAsia="Calibri" w:hAnsi="Times New Roman"/>
                <w:sz w:val="24"/>
                <w:szCs w:val="24"/>
                <w:lang w:val="en-US" w:eastAsia="en-US"/>
              </w:rPr>
            </w:pPr>
            <w:r w:rsidRPr="00B91D3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B91D36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sq-AL" w:eastAsia="en-US"/>
              </w:rPr>
              <w:t xml:space="preserve"> “Expertise in quality monitoring”</w:t>
            </w:r>
          </w:p>
        </w:tc>
        <w:tc>
          <w:tcPr>
            <w:tcW w:w="2410" w:type="dxa"/>
            <w:gridSpan w:val="4"/>
            <w:shd w:val="pct5" w:color="auto" w:fill="FFFFFF"/>
          </w:tcPr>
          <w:p w14:paraId="5E01A30A" w14:textId="77777777" w:rsidR="007A6544" w:rsidRPr="004216C1" w:rsidRDefault="007A6544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Publication reference:</w:t>
            </w:r>
          </w:p>
        </w:tc>
        <w:tc>
          <w:tcPr>
            <w:tcW w:w="7087" w:type="dxa"/>
            <w:gridSpan w:val="6"/>
          </w:tcPr>
          <w:p w14:paraId="36D9EDB3" w14:textId="2A1540CE" w:rsidR="007A6544" w:rsidRPr="00C8478D" w:rsidRDefault="00190247" w:rsidP="00C8478D">
            <w:pPr>
              <w:suppressAutoHyphens/>
              <w:spacing w:after="160" w:line="360" w:lineRule="auto"/>
              <w:ind w:left="0"/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sq-AL" w:eastAsia="en-US"/>
              </w:rPr>
            </w:pPr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External Expertise Service for</w:t>
            </w:r>
            <w:r w:rsidRPr="00190247">
              <w:rPr>
                <w:rFonts w:ascii="Times New Roman" w:eastAsia="Calibri" w:hAnsi="Times New Roman"/>
                <w:b/>
                <w:bCs/>
                <w:i/>
                <w:color w:val="000000"/>
                <w:sz w:val="24"/>
                <w:szCs w:val="24"/>
                <w:lang w:val="sq-AL" w:eastAsia="en-US"/>
              </w:rPr>
              <w:t xml:space="preserve"> “Expertise in quality monitoring”, </w:t>
            </w:r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under the project NATURED- Nature-</w:t>
            </w:r>
            <w:proofErr w:type="spellStart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bAsed</w:t>
            </w:r>
            <w:proofErr w:type="spellEnd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soluTions</w:t>
            </w:r>
            <w:proofErr w:type="spellEnd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for a </w:t>
            </w:r>
            <w:proofErr w:type="spellStart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jUst</w:t>
            </w:r>
            <w:proofErr w:type="spellEnd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Resilience in </w:t>
            </w:r>
            <w:proofErr w:type="spellStart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thE</w:t>
            </w:r>
            <w:proofErr w:type="spellEnd"/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 xml:space="preserve"> Adriatic-Ionian cities / Order 3195/Prot </w:t>
            </w:r>
            <w:r w:rsidR="00C8478D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N</w:t>
            </w:r>
            <w:r w:rsidRPr="00190247">
              <w:rPr>
                <w:rFonts w:ascii="Times New Roman" w:eastAsia="Calibri" w:hAnsi="Times New Roman"/>
                <w:b/>
                <w:bCs/>
                <w:color w:val="000000"/>
                <w:sz w:val="24"/>
                <w:szCs w:val="24"/>
                <w:lang w:val="en-US" w:eastAsia="en-US"/>
              </w:rPr>
              <w:t>o. 44569</w:t>
            </w:r>
          </w:p>
        </w:tc>
      </w:tr>
      <w:tr w:rsidR="00227D8F" w:rsidRPr="004216C1" w14:paraId="500D4B99" w14:textId="77777777" w:rsidTr="00831B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  <w:trHeight w:val="1957"/>
          <w:tblHeader/>
        </w:trPr>
        <w:tc>
          <w:tcPr>
            <w:tcW w:w="905" w:type="dxa"/>
            <w:shd w:val="pct12" w:color="auto" w:fill="FFFFFF"/>
            <w:textDirection w:val="btLr"/>
            <w:vAlign w:val="center"/>
          </w:tcPr>
          <w:p w14:paraId="25531A64" w14:textId="7A2752A0" w:rsidR="00831BDE" w:rsidRPr="004216C1" w:rsidRDefault="00831BDE" w:rsidP="005D06B3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number</w:t>
            </w:r>
          </w:p>
        </w:tc>
        <w:tc>
          <w:tcPr>
            <w:tcW w:w="1046" w:type="dxa"/>
            <w:gridSpan w:val="2"/>
            <w:tcBorders>
              <w:bottom w:val="nil"/>
            </w:tcBorders>
            <w:shd w:val="pct12" w:color="auto" w:fill="FFFFFF"/>
            <w:vAlign w:val="center"/>
          </w:tcPr>
          <w:p w14:paraId="00282B40" w14:textId="77777777" w:rsidR="00831BDE" w:rsidRPr="004216C1" w:rsidRDefault="00831BDE" w:rsidP="00F662ED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 name</w:t>
            </w:r>
          </w:p>
        </w:tc>
        <w:tc>
          <w:tcPr>
            <w:tcW w:w="113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200FDD37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 submission form duly completed?</w:t>
            </w:r>
          </w:p>
          <w:p w14:paraId="1BA64BD8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5B85C8F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Tenderer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s declaration (signed by each consortium member, if appropriate)?</w:t>
            </w:r>
          </w:p>
          <w:p w14:paraId="1CC3B18B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567" w:type="dxa"/>
            <w:gridSpan w:val="2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7EE1F0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Language as required?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0AE6FC2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Organisation &amp; methodology exists?</w:t>
            </w:r>
          </w:p>
        </w:tc>
        <w:tc>
          <w:tcPr>
            <w:tcW w:w="851" w:type="dxa"/>
            <w:shd w:val="pct12" w:color="auto" w:fill="FFFFFF"/>
            <w:textDirection w:val="btLr"/>
            <w:vAlign w:val="center"/>
          </w:tcPr>
          <w:p w14:paraId="0F022877" w14:textId="77777777" w:rsidR="00831BDE" w:rsidRPr="004216C1" w:rsidRDefault="00831BDE" w:rsidP="00B667E5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(list + CV</w:t>
            </w:r>
            <w:r>
              <w:rPr>
                <w:rFonts w:ascii="Times New Roman" w:hAnsi="Times New Roman"/>
                <w:sz w:val="18"/>
                <w:szCs w:val="18"/>
              </w:rPr>
              <w:t>)</w:t>
            </w:r>
            <w:r w:rsidRPr="004216C1">
              <w:rPr>
                <w:rFonts w:ascii="Times New Roman" w:hAnsi="Times New Roman"/>
                <w:sz w:val="18"/>
                <w:szCs w:val="18"/>
              </w:rPr>
              <w:t>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5" w:type="dxa"/>
            <w:gridSpan w:val="2"/>
            <w:shd w:val="pct12" w:color="auto" w:fill="FFFFFF"/>
            <w:textDirection w:val="btLr"/>
            <w:vAlign w:val="center"/>
          </w:tcPr>
          <w:p w14:paraId="60D71F8A" w14:textId="77777777" w:rsidR="00831BDE" w:rsidRPr="004216C1" w:rsidRDefault="00831BDE" w:rsidP="00B667E5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Key experts are present in only one tender as key experts?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 </w:t>
            </w:r>
          </w:p>
        </w:tc>
        <w:tc>
          <w:tcPr>
            <w:tcW w:w="1418" w:type="dxa"/>
            <w:shd w:val="pct12" w:color="auto" w:fill="FFFFFF"/>
            <w:textDirection w:val="btLr"/>
            <w:vAlign w:val="center"/>
          </w:tcPr>
          <w:p w14:paraId="37E1E7D2" w14:textId="77777777" w:rsidR="00831BDE" w:rsidRPr="004216C1" w:rsidRDefault="00831BDE" w:rsidP="00F970BE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All key experts have signed statements of exclusivity &amp;</w:t>
            </w:r>
            <w:proofErr w:type="gramStart"/>
            <w:r w:rsidRPr="004216C1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sz w:val="18"/>
                <w:szCs w:val="18"/>
              </w:rPr>
              <w:t>..</w:t>
            </w:r>
            <w:proofErr w:type="gramEnd"/>
            <w:r w:rsidRPr="004216C1">
              <w:rPr>
                <w:rFonts w:ascii="Times New Roman" w:hAnsi="Times New Roman"/>
                <w:sz w:val="18"/>
                <w:szCs w:val="18"/>
              </w:rPr>
              <w:t>availability?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(For contracts requiring key experts)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0873256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Sub-contracting statement acceptable?</w:t>
            </w:r>
          </w:p>
          <w:p w14:paraId="0DA2FF49" w14:textId="77777777" w:rsidR="00831BDE" w:rsidRPr="004216C1" w:rsidRDefault="00831BDE" w:rsidP="006A2F04">
            <w:pPr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(Yes/No/ Not Applicable)</w:t>
            </w:r>
          </w:p>
        </w:tc>
        <w:tc>
          <w:tcPr>
            <w:tcW w:w="1134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12858AE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Nationality of sub-contractors eligible?</w:t>
            </w:r>
          </w:p>
          <w:p w14:paraId="43DED7CA" w14:textId="77777777" w:rsidR="00831BDE" w:rsidRPr="004216C1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4216C1">
              <w:rPr>
                <w:rFonts w:ascii="Times New Roman" w:hAnsi="Times New Roman"/>
                <w:sz w:val="18"/>
                <w:szCs w:val="18"/>
              </w:rPr>
              <w:t>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15F4C670" w14:textId="77777777" w:rsidR="00831BDE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B41AB7">
              <w:rPr>
                <w:rFonts w:ascii="Times New Roman" w:hAnsi="Times New Roman"/>
                <w:sz w:val="18"/>
                <w:szCs w:val="18"/>
              </w:rPr>
              <w:t xml:space="preserve">Key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experts</w:t>
            </w:r>
            <w:r>
              <w:rPr>
                <w:rFonts w:ascii="Times New Roman" w:hAnsi="Times New Roman"/>
                <w:sz w:val="18"/>
                <w:szCs w:val="18"/>
              </w:rPr>
              <w:t>’</w:t>
            </w:r>
            <w:r w:rsidRPr="00B41AB7">
              <w:rPr>
                <w:rFonts w:ascii="Times New Roman" w:hAnsi="Times New Roman"/>
                <w:sz w:val="18"/>
                <w:szCs w:val="18"/>
              </w:rPr>
              <w:t>CVs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comply with </w:t>
            </w:r>
            <w:proofErr w:type="spellStart"/>
            <w:r w:rsidRPr="00B41AB7">
              <w:rPr>
                <w:rFonts w:ascii="Times New Roman" w:hAnsi="Times New Roman"/>
                <w:sz w:val="18"/>
                <w:szCs w:val="18"/>
              </w:rPr>
              <w:t>mimimum</w:t>
            </w:r>
            <w:proofErr w:type="spellEnd"/>
            <w:r w:rsidRPr="00B41AB7">
              <w:rPr>
                <w:rFonts w:ascii="Times New Roman" w:hAnsi="Times New Roman"/>
                <w:sz w:val="18"/>
                <w:szCs w:val="18"/>
              </w:rPr>
              <w:t xml:space="preserve"> requirements</w:t>
            </w:r>
          </w:p>
          <w:p w14:paraId="6A6D68F6" w14:textId="5199BF15" w:rsidR="00831BDE" w:rsidRPr="00B41AB7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Yes/No)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0260A101" w14:textId="77777777" w:rsidR="00831BDE" w:rsidRPr="00281385" w:rsidRDefault="00831BDE" w:rsidP="006A2F04">
            <w:pPr>
              <w:framePr w:hSpace="181" w:wrap="around" w:hAnchor="page" w:xAlign="center" w:yAlign="center"/>
              <w:widowControl w:val="0"/>
              <w:spacing w:before="60" w:after="60"/>
              <w:ind w:left="57" w:right="57"/>
              <w:jc w:val="center"/>
              <w:rPr>
                <w:rFonts w:ascii="Times New Roman" w:hAnsi="Times New Roman"/>
                <w:szCs w:val="22"/>
              </w:rPr>
            </w:pPr>
            <w:r w:rsidRPr="00281385">
              <w:rPr>
                <w:rFonts w:ascii="Times New Roman" w:hAnsi="Times New Roman"/>
                <w:szCs w:val="22"/>
              </w:rPr>
              <w:t>Overall decision?</w:t>
            </w:r>
            <w:r w:rsidRPr="00281385">
              <w:rPr>
                <w:rFonts w:ascii="Times New Roman" w:hAnsi="Times New Roman"/>
                <w:szCs w:val="22"/>
              </w:rPr>
              <w:br/>
              <w:t>(Accept / Reject)</w:t>
            </w:r>
          </w:p>
        </w:tc>
      </w:tr>
      <w:tr w:rsidR="00831BDE" w:rsidRPr="004216C1" w14:paraId="5B7625A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291A1B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046" w:type="dxa"/>
            <w:gridSpan w:val="2"/>
            <w:vAlign w:val="center"/>
          </w:tcPr>
          <w:p w14:paraId="69918215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E385F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3BB805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36385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1A1BE25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AC7900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4EC532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93DC7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621C0B7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8EFA48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05F4968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33E635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33FFC4E2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E90173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046" w:type="dxa"/>
            <w:gridSpan w:val="2"/>
            <w:vAlign w:val="center"/>
          </w:tcPr>
          <w:p w14:paraId="58D8849B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5641B6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6C7C2A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726D4E9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66D989A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158435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C0046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1A8A5F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F32AB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34BA038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746EF53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FC2172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81C24A3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7630DA0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046" w:type="dxa"/>
            <w:gridSpan w:val="2"/>
            <w:vAlign w:val="center"/>
          </w:tcPr>
          <w:p w14:paraId="4B294D22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A80DE4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0CDD1E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19F03E2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08D38A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34C455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6B06B97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7C05B5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020F68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243180F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51EE4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D7261B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74253636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1AB67C0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046" w:type="dxa"/>
            <w:gridSpan w:val="2"/>
            <w:vAlign w:val="center"/>
          </w:tcPr>
          <w:p w14:paraId="65C0C0DA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2EB360C2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3293CC1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B09717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645387C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38D90B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18F5ED7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2DA3A33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9B8EB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463C6AC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46AED9B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CE33997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62147E1C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529DA61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046" w:type="dxa"/>
            <w:gridSpan w:val="2"/>
            <w:vAlign w:val="center"/>
          </w:tcPr>
          <w:p w14:paraId="04F96633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6ED25B9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1710780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6DD8E1E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3460554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6EB5764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4286DBE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AE242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5AE993C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66393FD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2240D53D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2C41598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831BDE" w:rsidRPr="004216C1" w14:paraId="1409A0B1" w14:textId="77777777" w:rsidTr="00B41AB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32" w:type="dxa"/>
          <w:cantSplit/>
        </w:trPr>
        <w:tc>
          <w:tcPr>
            <w:tcW w:w="905" w:type="dxa"/>
            <w:vAlign w:val="center"/>
          </w:tcPr>
          <w:p w14:paraId="4736F1DB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  <w:r w:rsidRPr="004216C1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046" w:type="dxa"/>
            <w:gridSpan w:val="2"/>
            <w:vAlign w:val="center"/>
          </w:tcPr>
          <w:p w14:paraId="21E937CD" w14:textId="77777777" w:rsidR="00831BDE" w:rsidRPr="004216C1" w:rsidRDefault="00831BDE" w:rsidP="00D63010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</w:rPr>
            </w:pPr>
          </w:p>
        </w:tc>
        <w:tc>
          <w:tcPr>
            <w:tcW w:w="1136" w:type="dxa"/>
            <w:vAlign w:val="center"/>
          </w:tcPr>
          <w:p w14:paraId="0B0E73C4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47BD3D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67" w:type="dxa"/>
            <w:gridSpan w:val="2"/>
            <w:vAlign w:val="center"/>
          </w:tcPr>
          <w:p w14:paraId="5D7A83F8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0" w:type="dxa"/>
            <w:vAlign w:val="center"/>
          </w:tcPr>
          <w:p w14:paraId="4025A905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851" w:type="dxa"/>
            <w:vAlign w:val="center"/>
          </w:tcPr>
          <w:p w14:paraId="7FD1FC2E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35C468F9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18" w:type="dxa"/>
            <w:vAlign w:val="center"/>
          </w:tcPr>
          <w:p w14:paraId="4AFBE076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BDEFE10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134" w:type="dxa"/>
            <w:vAlign w:val="center"/>
          </w:tcPr>
          <w:p w14:paraId="74C57491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5" w:type="dxa"/>
          </w:tcPr>
          <w:p w14:paraId="1C797913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7B26A15F" w14:textId="77777777" w:rsidR="00831BDE" w:rsidRPr="004216C1" w:rsidRDefault="00831BDE" w:rsidP="006A2F04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</w:rPr>
            </w:pPr>
          </w:p>
        </w:tc>
      </w:tr>
    </w:tbl>
    <w:p w14:paraId="02E93A67" w14:textId="77777777" w:rsidR="009D6486" w:rsidRPr="004216C1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4216C1" w14:paraId="14019E6E" w14:textId="77777777" w:rsidTr="00D63010">
        <w:tc>
          <w:tcPr>
            <w:tcW w:w="3652" w:type="dxa"/>
            <w:shd w:val="pct10" w:color="auto" w:fill="FFFFFF"/>
          </w:tcPr>
          <w:p w14:paraId="487233B2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name</w:t>
            </w:r>
          </w:p>
        </w:tc>
        <w:tc>
          <w:tcPr>
            <w:tcW w:w="4712" w:type="dxa"/>
          </w:tcPr>
          <w:p w14:paraId="603608EF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54B518C1" w14:textId="77777777" w:rsidTr="00D63010">
        <w:tc>
          <w:tcPr>
            <w:tcW w:w="3652" w:type="dxa"/>
            <w:shd w:val="pct10" w:color="auto" w:fill="FFFFFF"/>
          </w:tcPr>
          <w:p w14:paraId="1D27A121" w14:textId="77777777" w:rsidR="009D6486" w:rsidRPr="004216C1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Chairperson</w:t>
            </w:r>
            <w:r w:rsidR="004216C1">
              <w:rPr>
                <w:rFonts w:ascii="Times New Roman" w:hAnsi="Times New Roman"/>
                <w:b/>
                <w:szCs w:val="22"/>
              </w:rPr>
              <w:t>’</w:t>
            </w:r>
            <w:r w:rsidR="009D6486" w:rsidRPr="004216C1">
              <w:rPr>
                <w:rFonts w:ascii="Times New Roman" w:hAnsi="Times New Roman"/>
                <w:b/>
                <w:szCs w:val="22"/>
              </w:rPr>
              <w:t>s signature</w:t>
            </w:r>
          </w:p>
        </w:tc>
        <w:tc>
          <w:tcPr>
            <w:tcW w:w="4712" w:type="dxa"/>
          </w:tcPr>
          <w:p w14:paraId="145D2730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  <w:tr w:rsidR="009D6486" w:rsidRPr="004216C1" w14:paraId="0D30531A" w14:textId="77777777" w:rsidTr="00D63010">
        <w:tc>
          <w:tcPr>
            <w:tcW w:w="3652" w:type="dxa"/>
            <w:shd w:val="pct10" w:color="auto" w:fill="FFFFFF"/>
          </w:tcPr>
          <w:p w14:paraId="4283866B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</w:rPr>
            </w:pPr>
            <w:r w:rsidRPr="004216C1">
              <w:rPr>
                <w:rFonts w:ascii="Times New Roman" w:hAnsi="Times New Roman"/>
                <w:b/>
                <w:szCs w:val="22"/>
              </w:rPr>
              <w:t>Date</w:t>
            </w:r>
          </w:p>
        </w:tc>
        <w:tc>
          <w:tcPr>
            <w:tcW w:w="4712" w:type="dxa"/>
          </w:tcPr>
          <w:p w14:paraId="4AC89CB3" w14:textId="77777777" w:rsidR="009D6486" w:rsidRPr="004216C1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</w:rPr>
            </w:pPr>
          </w:p>
        </w:tc>
      </w:tr>
    </w:tbl>
    <w:p w14:paraId="11F0B848" w14:textId="77777777" w:rsidR="00D47602" w:rsidRPr="004216C1" w:rsidRDefault="00D47602" w:rsidP="00F662ED">
      <w:pPr>
        <w:widowControl w:val="0"/>
        <w:spacing w:after="0"/>
        <w:ind w:left="0"/>
        <w:rPr>
          <w:rFonts w:ascii="Times New Roman" w:hAnsi="Times New Roman"/>
          <w:szCs w:val="22"/>
        </w:rPr>
      </w:pPr>
      <w:bookmarkStart w:id="0" w:name="_GoBack"/>
      <w:bookmarkEnd w:id="0"/>
    </w:p>
    <w:sectPr w:rsidR="00D47602" w:rsidRPr="004216C1" w:rsidSect="00350D4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CCC386" w14:textId="77777777" w:rsidR="004E6125" w:rsidRPr="004216C1" w:rsidRDefault="004E6125">
      <w:r w:rsidRPr="004216C1">
        <w:separator/>
      </w:r>
    </w:p>
  </w:endnote>
  <w:endnote w:type="continuationSeparator" w:id="0">
    <w:p w14:paraId="4DC1B09B" w14:textId="77777777" w:rsidR="004E6125" w:rsidRPr="004216C1" w:rsidRDefault="004E6125">
      <w:r w:rsidRPr="004216C1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Calibri"/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8D77AA" w14:textId="77777777" w:rsidR="000F68CB" w:rsidRDefault="000F68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BEB850" w14:textId="00B276F9" w:rsidR="00784A7A" w:rsidRPr="004216C1" w:rsidRDefault="00227D8F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eastAsia="en-US"/>
      </w:rPr>
    </w:pPr>
    <w:r>
      <w:rPr>
        <w:rFonts w:ascii="Times New Roman" w:hAnsi="Times New Roman"/>
        <w:b/>
        <w:snapToGrid w:val="0"/>
        <w:sz w:val="18"/>
        <w:lang w:eastAsia="en-US"/>
      </w:rPr>
      <w:t>2021</w:t>
    </w:r>
    <w:r w:rsidR="000F68CB">
      <w:rPr>
        <w:rFonts w:ascii="Times New Roman" w:hAnsi="Times New Roman"/>
        <w:b/>
        <w:snapToGrid w:val="0"/>
        <w:sz w:val="18"/>
        <w:lang w:eastAsia="en-US"/>
      </w:rPr>
      <w:t>.1</w:t>
    </w:r>
    <w:r w:rsidR="00784A7A" w:rsidRPr="004216C1">
      <w:rPr>
        <w:rFonts w:ascii="Times New Roman" w:hAnsi="Times New Roman"/>
        <w:snapToGrid w:val="0"/>
        <w:sz w:val="18"/>
        <w:lang w:eastAsia="en-US"/>
      </w:rPr>
      <w:tab/>
      <w:t xml:space="preserve">Page 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begin"/>
    </w:r>
    <w:r w:rsidR="00784A7A" w:rsidRPr="004216C1">
      <w:rPr>
        <w:rFonts w:ascii="Times New Roman" w:hAnsi="Times New Roman"/>
        <w:snapToGrid w:val="0"/>
        <w:sz w:val="18"/>
        <w:lang w:eastAsia="en-US"/>
      </w:rPr>
      <w:instrText xml:space="preserve"> PAGE </w:instrTex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separate"/>
    </w:r>
    <w:r w:rsidR="00B91D36">
      <w:rPr>
        <w:rFonts w:ascii="Times New Roman" w:hAnsi="Times New Roman"/>
        <w:noProof/>
        <w:snapToGrid w:val="0"/>
        <w:sz w:val="18"/>
        <w:lang w:eastAsia="en-US"/>
      </w:rPr>
      <w:t>1</w:t>
    </w:r>
    <w:r w:rsidR="00784A7A" w:rsidRPr="004216C1">
      <w:rPr>
        <w:rFonts w:ascii="Times New Roman" w:hAnsi="Times New Roman"/>
        <w:snapToGrid w:val="0"/>
        <w:sz w:val="18"/>
        <w:lang w:eastAsia="en-US"/>
      </w:rPr>
      <w:fldChar w:fldCharType="end"/>
    </w:r>
    <w:r w:rsidR="00784A7A" w:rsidRPr="004216C1">
      <w:rPr>
        <w:rFonts w:ascii="Times New Roman" w:hAnsi="Times New Roman"/>
        <w:snapToGrid w:val="0"/>
        <w:sz w:val="18"/>
        <w:lang w:eastAsia="en-US"/>
      </w:rPr>
      <w:t xml:space="preserve"> of </w:t>
    </w:r>
    <w:r w:rsidR="00784A7A" w:rsidRPr="004216C1">
      <w:rPr>
        <w:rStyle w:val="PageNumber"/>
        <w:rFonts w:ascii="Times New Roman" w:hAnsi="Times New Roman"/>
      </w:rPr>
      <w:fldChar w:fldCharType="begin"/>
    </w:r>
    <w:r w:rsidR="00784A7A" w:rsidRPr="004216C1">
      <w:rPr>
        <w:rStyle w:val="PageNumber"/>
        <w:rFonts w:ascii="Times New Roman" w:hAnsi="Times New Roman"/>
      </w:rPr>
      <w:instrText xml:space="preserve"> NUMPAGES </w:instrText>
    </w:r>
    <w:r w:rsidR="00784A7A" w:rsidRPr="004216C1">
      <w:rPr>
        <w:rStyle w:val="PageNumber"/>
        <w:rFonts w:ascii="Times New Roman" w:hAnsi="Times New Roman"/>
      </w:rPr>
      <w:fldChar w:fldCharType="separate"/>
    </w:r>
    <w:r w:rsidR="00B91D36">
      <w:rPr>
        <w:rStyle w:val="PageNumber"/>
        <w:rFonts w:ascii="Times New Roman" w:hAnsi="Times New Roman"/>
        <w:noProof/>
      </w:rPr>
      <w:t>1</w:t>
    </w:r>
    <w:r w:rsidR="00784A7A" w:rsidRPr="004216C1">
      <w:rPr>
        <w:rStyle w:val="PageNumber"/>
        <w:rFonts w:ascii="Times New Roman" w:hAnsi="Times New Roman"/>
      </w:rPr>
      <w:fldChar w:fldCharType="end"/>
    </w:r>
  </w:p>
  <w:p w14:paraId="4CB1A89B" w14:textId="4057FC01" w:rsidR="00784A7A" w:rsidRPr="004216C1" w:rsidRDefault="00784A7A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z w:val="18"/>
      </w:rPr>
    </w:pPr>
    <w:r w:rsidRPr="00C053B2">
      <w:rPr>
        <w:rFonts w:ascii="Times New Roman" w:hAnsi="Times New Roman"/>
        <w:sz w:val="18"/>
      </w:rPr>
      <w:fldChar w:fldCharType="begin"/>
    </w:r>
    <w:r w:rsidRPr="00C053B2">
      <w:rPr>
        <w:rFonts w:ascii="Times New Roman" w:hAnsi="Times New Roman"/>
        <w:sz w:val="18"/>
      </w:rPr>
      <w:instrText xml:space="preserve"> FILENAME </w:instrText>
    </w:r>
    <w:r w:rsidRPr="00C053B2">
      <w:rPr>
        <w:rFonts w:ascii="Times New Roman" w:hAnsi="Times New Roman"/>
        <w:sz w:val="18"/>
      </w:rPr>
      <w:fldChar w:fldCharType="separate"/>
    </w:r>
    <w:r w:rsidR="00B91D36">
      <w:rPr>
        <w:rFonts w:ascii="Times New Roman" w:hAnsi="Times New Roman"/>
        <w:noProof/>
        <w:sz w:val="18"/>
      </w:rPr>
      <w:t>b8l_admingrid_NATURED_Quality_Monitoring_en</w:t>
    </w:r>
    <w:r w:rsidRPr="00C053B2">
      <w:rPr>
        <w:rFonts w:ascii="Times New Roman" w:hAnsi="Times New Roman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6C87E" w14:textId="77777777" w:rsidR="000F68CB" w:rsidRDefault="000F68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EA6CF8" w14:textId="77777777" w:rsidR="004E6125" w:rsidRPr="004216C1" w:rsidRDefault="004E6125">
      <w:r w:rsidRPr="004216C1">
        <w:separator/>
      </w:r>
    </w:p>
  </w:footnote>
  <w:footnote w:type="continuationSeparator" w:id="0">
    <w:p w14:paraId="78B84F95" w14:textId="77777777" w:rsidR="004E6125" w:rsidRPr="004216C1" w:rsidRDefault="004E6125">
      <w:r w:rsidRPr="004216C1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6B7BDB" w14:textId="77777777" w:rsidR="000F68CB" w:rsidRDefault="000F68C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30B91" w14:textId="77777777" w:rsidR="00784A7A" w:rsidRPr="004216C1" w:rsidRDefault="00784A7A">
    <w:pPr>
      <w:pStyle w:val="Header"/>
      <w:ind w:left="0"/>
      <w:jc w:val="center"/>
      <w:rPr>
        <w:rFonts w:ascii="Times New Roman" w:hAnsi="Times New Roman"/>
        <w:b/>
        <w:caps/>
        <w:sz w:val="28"/>
      </w:rPr>
    </w:pPr>
    <w:r w:rsidRPr="004216C1">
      <w:rPr>
        <w:rFonts w:ascii="Times New Roman" w:hAnsi="Times New Roman"/>
        <w:b/>
        <w:caps/>
        <w:sz w:val="28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FAC46" w14:textId="77777777" w:rsidR="000F68CB" w:rsidRDefault="000F68C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0C2761"/>
    <w:rsid w:val="00015721"/>
    <w:rsid w:val="000275C7"/>
    <w:rsid w:val="00066DE7"/>
    <w:rsid w:val="000676C3"/>
    <w:rsid w:val="000833B4"/>
    <w:rsid w:val="000C2761"/>
    <w:rsid w:val="000E33CE"/>
    <w:rsid w:val="000F68CB"/>
    <w:rsid w:val="00103E09"/>
    <w:rsid w:val="00115CDD"/>
    <w:rsid w:val="00124529"/>
    <w:rsid w:val="00132866"/>
    <w:rsid w:val="00190247"/>
    <w:rsid w:val="001B6E72"/>
    <w:rsid w:val="001D23F2"/>
    <w:rsid w:val="001D7CB4"/>
    <w:rsid w:val="001E4D8F"/>
    <w:rsid w:val="001F2CF5"/>
    <w:rsid w:val="00227D8F"/>
    <w:rsid w:val="00232631"/>
    <w:rsid w:val="00241BE3"/>
    <w:rsid w:val="00271C4C"/>
    <w:rsid w:val="00281385"/>
    <w:rsid w:val="00312C49"/>
    <w:rsid w:val="00324FF4"/>
    <w:rsid w:val="00350D42"/>
    <w:rsid w:val="00372140"/>
    <w:rsid w:val="00372F9F"/>
    <w:rsid w:val="003738CA"/>
    <w:rsid w:val="00385020"/>
    <w:rsid w:val="003F08F6"/>
    <w:rsid w:val="003F42FB"/>
    <w:rsid w:val="004216C1"/>
    <w:rsid w:val="00421B64"/>
    <w:rsid w:val="00447CD2"/>
    <w:rsid w:val="00464F6A"/>
    <w:rsid w:val="00496242"/>
    <w:rsid w:val="004978B7"/>
    <w:rsid w:val="004A508A"/>
    <w:rsid w:val="004A5967"/>
    <w:rsid w:val="004B15D4"/>
    <w:rsid w:val="004B7139"/>
    <w:rsid w:val="004D5AD9"/>
    <w:rsid w:val="004D7192"/>
    <w:rsid w:val="004E38A0"/>
    <w:rsid w:val="004E6125"/>
    <w:rsid w:val="00513303"/>
    <w:rsid w:val="0054267A"/>
    <w:rsid w:val="005C62DE"/>
    <w:rsid w:val="005D06B3"/>
    <w:rsid w:val="005E571D"/>
    <w:rsid w:val="006076AD"/>
    <w:rsid w:val="00652833"/>
    <w:rsid w:val="006979CE"/>
    <w:rsid w:val="006A2F04"/>
    <w:rsid w:val="006A7E76"/>
    <w:rsid w:val="0071345C"/>
    <w:rsid w:val="007165AD"/>
    <w:rsid w:val="007242A2"/>
    <w:rsid w:val="00784A7A"/>
    <w:rsid w:val="007A6544"/>
    <w:rsid w:val="007F37E0"/>
    <w:rsid w:val="008272E3"/>
    <w:rsid w:val="00831BDE"/>
    <w:rsid w:val="008504CE"/>
    <w:rsid w:val="00857FE4"/>
    <w:rsid w:val="00861461"/>
    <w:rsid w:val="00865E3C"/>
    <w:rsid w:val="0086779F"/>
    <w:rsid w:val="00877B9A"/>
    <w:rsid w:val="00897233"/>
    <w:rsid w:val="008B3AF5"/>
    <w:rsid w:val="008B75F0"/>
    <w:rsid w:val="008C309B"/>
    <w:rsid w:val="008D284F"/>
    <w:rsid w:val="008F299E"/>
    <w:rsid w:val="008F4970"/>
    <w:rsid w:val="008F4DBE"/>
    <w:rsid w:val="00902373"/>
    <w:rsid w:val="00936C52"/>
    <w:rsid w:val="00943940"/>
    <w:rsid w:val="009535F7"/>
    <w:rsid w:val="0096477B"/>
    <w:rsid w:val="009B4443"/>
    <w:rsid w:val="009D6486"/>
    <w:rsid w:val="009E47FD"/>
    <w:rsid w:val="00A01F9B"/>
    <w:rsid w:val="00A024A6"/>
    <w:rsid w:val="00A25DE6"/>
    <w:rsid w:val="00A40B7A"/>
    <w:rsid w:val="00A455A5"/>
    <w:rsid w:val="00A7420E"/>
    <w:rsid w:val="00AC1064"/>
    <w:rsid w:val="00AF10CE"/>
    <w:rsid w:val="00AF44CE"/>
    <w:rsid w:val="00B04712"/>
    <w:rsid w:val="00B41AB7"/>
    <w:rsid w:val="00B4417A"/>
    <w:rsid w:val="00B61070"/>
    <w:rsid w:val="00B667E5"/>
    <w:rsid w:val="00B91D36"/>
    <w:rsid w:val="00BB55EC"/>
    <w:rsid w:val="00C053B2"/>
    <w:rsid w:val="00C4701D"/>
    <w:rsid w:val="00C50D0F"/>
    <w:rsid w:val="00C75824"/>
    <w:rsid w:val="00C82DA0"/>
    <w:rsid w:val="00C8478D"/>
    <w:rsid w:val="00C9712B"/>
    <w:rsid w:val="00CB70A2"/>
    <w:rsid w:val="00CD60F8"/>
    <w:rsid w:val="00CF2044"/>
    <w:rsid w:val="00CF20A1"/>
    <w:rsid w:val="00CF3826"/>
    <w:rsid w:val="00D07ECB"/>
    <w:rsid w:val="00D33ED9"/>
    <w:rsid w:val="00D47602"/>
    <w:rsid w:val="00D533DC"/>
    <w:rsid w:val="00D63010"/>
    <w:rsid w:val="00D93B37"/>
    <w:rsid w:val="00DB24A3"/>
    <w:rsid w:val="00E030C6"/>
    <w:rsid w:val="00E468CA"/>
    <w:rsid w:val="00E723B6"/>
    <w:rsid w:val="00EB25F2"/>
    <w:rsid w:val="00EB5E4D"/>
    <w:rsid w:val="00EC1D7C"/>
    <w:rsid w:val="00EE17BA"/>
    <w:rsid w:val="00F00598"/>
    <w:rsid w:val="00F059C2"/>
    <w:rsid w:val="00F14322"/>
    <w:rsid w:val="00F2417B"/>
    <w:rsid w:val="00F52397"/>
    <w:rsid w:val="00F662ED"/>
    <w:rsid w:val="00F73CB0"/>
    <w:rsid w:val="00F8314D"/>
    <w:rsid w:val="00F91F74"/>
    <w:rsid w:val="00F970BE"/>
    <w:rsid w:val="00FB3B97"/>
    <w:rsid w:val="00FD6B4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202819"/>
  <w15:chartTrackingRefBased/>
  <w15:docId w15:val="{ECD491EB-4B93-4E8B-B2D2-F0D48479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</w:style>
  <w:style w:type="paragraph" w:customStyle="1" w:styleId="List1">
    <w:name w:val="List1"/>
    <w:basedOn w:val="Normal"/>
    <w:pPr>
      <w:spacing w:before="240"/>
      <w:ind w:left="567" w:hanging="567"/>
    </w:p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rsid w:val="0054267A"/>
    <w:rPr>
      <w:sz w:val="16"/>
      <w:szCs w:val="16"/>
    </w:rPr>
  </w:style>
  <w:style w:type="paragraph" w:styleId="CommentText">
    <w:name w:val="annotation text"/>
    <w:basedOn w:val="Normal"/>
    <w:link w:val="CommentTextChar"/>
    <w:rsid w:val="0054267A"/>
    <w:rPr>
      <w:sz w:val="20"/>
    </w:rPr>
  </w:style>
  <w:style w:type="character" w:customStyle="1" w:styleId="CommentTextChar">
    <w:name w:val="Comment Text Char"/>
    <w:link w:val="CommentText"/>
    <w:rsid w:val="005426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54267A"/>
    <w:rPr>
      <w:b/>
      <w:bCs/>
    </w:rPr>
  </w:style>
  <w:style w:type="character" w:customStyle="1" w:styleId="CommentSubjectChar">
    <w:name w:val="Comment Subject Char"/>
    <w:link w:val="CommentSubject"/>
    <w:rsid w:val="005426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92547AAC-F278-4D2B-9E0A-185AD344E8C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0786F3-C896-4158-8A70-53CA7CF049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4023F6E-B869-4A25-9C49-0DF122D11F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8940B2-7C93-4E60-BAC0-A8E0B69413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European Commission</Company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cp:lastModifiedBy>Ana Bixhi</cp:lastModifiedBy>
  <cp:revision>6</cp:revision>
  <cp:lastPrinted>2024-11-27T11:34:00Z</cp:lastPrinted>
  <dcterms:created xsi:type="dcterms:W3CDTF">2024-11-18T13:34:00Z</dcterms:created>
  <dcterms:modified xsi:type="dcterms:W3CDTF">2024-11-27T11:35:00Z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ContentTypeId">
    <vt:lpwstr>0x010100724FDE23FB365D4CB8B2901107175F9F</vt:lpwstr>
  </property>
</Properties>
</file>